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B9" w:rsidRDefault="004D2CB9" w:rsidP="004D2CB9">
      <w:pPr>
        <w:pStyle w:val="NormalWeb"/>
        <w:numPr>
          <w:ilvl w:val="0"/>
          <w:numId w:val="1"/>
        </w:numPr>
        <w:spacing w:line="330" w:lineRule="atLeast"/>
        <w:ind w:left="1020"/>
        <w:rPr>
          <w:rFonts w:ascii="Arial" w:hAnsi="Arial" w:cs="Arial"/>
          <w:color w:val="333333"/>
          <w:sz w:val="21"/>
          <w:szCs w:val="21"/>
        </w:rPr>
      </w:pPr>
      <w:r>
        <w:rPr>
          <w:rFonts w:ascii="Arial" w:hAnsi="Arial" w:cs="Arial"/>
          <w:color w:val="333333"/>
          <w:sz w:val="21"/>
          <w:szCs w:val="21"/>
        </w:rPr>
        <w:t>Open Domino Server Certificate Administration (CERTSRV.NSF). This is in the System Databases in the administration panel of Notes.</w:t>
      </w:r>
    </w:p>
    <w:p w:rsidR="004D2CB9" w:rsidRDefault="004D2CB9" w:rsidP="004D2CB9">
      <w:pPr>
        <w:pStyle w:val="NormalWeb"/>
        <w:spacing w:line="330" w:lineRule="atLeast"/>
        <w:ind w:left="1020"/>
        <w:rPr>
          <w:rFonts w:ascii="Arial" w:hAnsi="Arial" w:cs="Arial"/>
          <w:color w:val="333333"/>
          <w:sz w:val="21"/>
          <w:szCs w:val="21"/>
        </w:rPr>
      </w:pPr>
      <w:r>
        <w:rPr>
          <w:rFonts w:ascii="Arial" w:hAnsi="Arial" w:cs="Arial"/>
          <w:noProof/>
          <w:color w:val="333333"/>
          <w:sz w:val="21"/>
          <w:szCs w:val="21"/>
        </w:rPr>
        <w:drawing>
          <wp:inline distT="0" distB="0" distL="0" distR="0">
            <wp:extent cx="5067300" cy="3600450"/>
            <wp:effectExtent l="19050" t="0" r="0" b="0"/>
            <wp:docPr id="1" name="Picture 1" descr="http://www.digicert.com/images/support-images/domin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cert.com/images/support-images/domino1.gif"/>
                    <pic:cNvPicPr>
                      <a:picLocks noChangeAspect="1" noChangeArrowheads="1"/>
                    </pic:cNvPicPr>
                  </pic:nvPicPr>
                  <pic:blipFill>
                    <a:blip r:embed="rId5"/>
                    <a:srcRect/>
                    <a:stretch>
                      <a:fillRect/>
                    </a:stretch>
                  </pic:blipFill>
                  <pic:spPr bwMode="auto">
                    <a:xfrm>
                      <a:off x="0" y="0"/>
                      <a:ext cx="5067300" cy="3600450"/>
                    </a:xfrm>
                    <a:prstGeom prst="rect">
                      <a:avLst/>
                    </a:prstGeom>
                    <a:noFill/>
                    <a:ln w="9525">
                      <a:noFill/>
                      <a:miter lim="800000"/>
                      <a:headEnd/>
                      <a:tailEnd/>
                    </a:ln>
                  </pic:spPr>
                </pic:pic>
              </a:graphicData>
            </a:graphic>
          </wp:inline>
        </w:drawing>
      </w:r>
    </w:p>
    <w:p w:rsidR="004D2CB9" w:rsidRDefault="004D2CB9" w:rsidP="004D2CB9">
      <w:pPr>
        <w:pStyle w:val="NormalWeb"/>
        <w:numPr>
          <w:ilvl w:val="0"/>
          <w:numId w:val="1"/>
        </w:numPr>
        <w:spacing w:line="330" w:lineRule="atLeast"/>
        <w:ind w:left="1020"/>
        <w:rPr>
          <w:rFonts w:ascii="Arial" w:hAnsi="Arial" w:cs="Arial"/>
          <w:color w:val="333333"/>
          <w:sz w:val="21"/>
          <w:szCs w:val="21"/>
        </w:rPr>
      </w:pPr>
      <w:r>
        <w:rPr>
          <w:rFonts w:ascii="Arial" w:hAnsi="Arial" w:cs="Arial"/>
          <w:color w:val="333333"/>
          <w:sz w:val="21"/>
          <w:szCs w:val="21"/>
        </w:rPr>
        <w:t xml:space="preserve">Choose "Install Trusted Root Certificate into Key Ring". Enter the file name of the key ring that was made when you created your CSR, </w:t>
      </w:r>
      <w:proofErr w:type="gramStart"/>
      <w:r>
        <w:rPr>
          <w:rFonts w:ascii="Arial" w:hAnsi="Arial" w:cs="Arial"/>
          <w:color w:val="333333"/>
          <w:sz w:val="21"/>
          <w:szCs w:val="21"/>
        </w:rPr>
        <w:t>then</w:t>
      </w:r>
      <w:proofErr w:type="gramEnd"/>
      <w:r>
        <w:rPr>
          <w:rFonts w:ascii="Arial" w:hAnsi="Arial" w:cs="Arial"/>
          <w:color w:val="333333"/>
          <w:sz w:val="21"/>
          <w:szCs w:val="21"/>
        </w:rPr>
        <w:t xml:space="preserve"> install the Trusted Root Certificate (TrustedRoot.crt). You may get a message that the root certificate is already installed as a trusted root. If you receive this message continue to step 3.</w:t>
      </w:r>
    </w:p>
    <w:p w:rsidR="004D2CB9" w:rsidRDefault="004D2CB9" w:rsidP="004D2CB9">
      <w:pPr>
        <w:pStyle w:val="NormalWeb"/>
        <w:spacing w:line="330" w:lineRule="atLeast"/>
        <w:ind w:left="1020"/>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972050" cy="4114800"/>
            <wp:effectExtent l="19050" t="0" r="0" b="0"/>
            <wp:docPr id="2" name="Picture 2" descr="http://www.digicert.com/images/support-images/domi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cert.com/images/support-images/domino2.gif"/>
                    <pic:cNvPicPr>
                      <a:picLocks noChangeAspect="1" noChangeArrowheads="1"/>
                    </pic:cNvPicPr>
                  </pic:nvPicPr>
                  <pic:blipFill>
                    <a:blip r:embed="rId6"/>
                    <a:srcRect/>
                    <a:stretch>
                      <a:fillRect/>
                    </a:stretch>
                  </pic:blipFill>
                  <pic:spPr bwMode="auto">
                    <a:xfrm>
                      <a:off x="0" y="0"/>
                      <a:ext cx="4972050" cy="4114800"/>
                    </a:xfrm>
                    <a:prstGeom prst="rect">
                      <a:avLst/>
                    </a:prstGeom>
                    <a:noFill/>
                    <a:ln w="9525">
                      <a:noFill/>
                      <a:miter lim="800000"/>
                      <a:headEnd/>
                      <a:tailEnd/>
                    </a:ln>
                  </pic:spPr>
                </pic:pic>
              </a:graphicData>
            </a:graphic>
          </wp:inline>
        </w:drawing>
      </w:r>
    </w:p>
    <w:p w:rsidR="004D2CB9" w:rsidRDefault="004D2CB9" w:rsidP="004D2CB9">
      <w:pPr>
        <w:pStyle w:val="NormalWeb"/>
        <w:numPr>
          <w:ilvl w:val="0"/>
          <w:numId w:val="1"/>
        </w:numPr>
        <w:spacing w:line="330" w:lineRule="atLeast"/>
        <w:ind w:left="1020"/>
        <w:rPr>
          <w:rFonts w:ascii="Arial" w:hAnsi="Arial" w:cs="Arial"/>
          <w:color w:val="333333"/>
          <w:sz w:val="21"/>
          <w:szCs w:val="21"/>
        </w:rPr>
      </w:pPr>
      <w:r>
        <w:rPr>
          <w:rFonts w:ascii="Arial" w:hAnsi="Arial" w:cs="Arial"/>
          <w:color w:val="333333"/>
          <w:sz w:val="21"/>
          <w:szCs w:val="21"/>
        </w:rPr>
        <w:t xml:space="preserve">Again choose "Install Trusted Root Certificate into Key Ring". Enter the file name of the key ring, </w:t>
      </w:r>
      <w:proofErr w:type="gramStart"/>
      <w:r>
        <w:rPr>
          <w:rFonts w:ascii="Arial" w:hAnsi="Arial" w:cs="Arial"/>
          <w:color w:val="333333"/>
          <w:sz w:val="21"/>
          <w:szCs w:val="21"/>
        </w:rPr>
        <w:t>then</w:t>
      </w:r>
      <w:proofErr w:type="gramEnd"/>
      <w:r>
        <w:rPr>
          <w:rFonts w:ascii="Arial" w:hAnsi="Arial" w:cs="Arial"/>
          <w:color w:val="333333"/>
          <w:sz w:val="21"/>
          <w:szCs w:val="21"/>
        </w:rPr>
        <w:t xml:space="preserve"> install your Intermediate Certificate(s). If your zip file includes DigiCertCA2.crt, install that file first, and then install repeat this process and install DigiCertCA.crt next to this same location. Otherwise, you only need to install the DigiCertCA.crt file here.</w:t>
      </w:r>
    </w:p>
    <w:p w:rsidR="004D2CB9" w:rsidRDefault="004D2CB9" w:rsidP="004D2CB9">
      <w:pPr>
        <w:pStyle w:val="NormalWeb"/>
        <w:spacing w:line="330" w:lineRule="atLeast"/>
        <w:ind w:left="1020"/>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5067300" cy="3600450"/>
            <wp:effectExtent l="19050" t="0" r="0" b="0"/>
            <wp:docPr id="3" name="Picture 3" descr="http://www.digicert.com/images/support-images/domin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cert.com/images/support-images/domino3.gif"/>
                    <pic:cNvPicPr>
                      <a:picLocks noChangeAspect="1" noChangeArrowheads="1"/>
                    </pic:cNvPicPr>
                  </pic:nvPicPr>
                  <pic:blipFill>
                    <a:blip r:embed="rId7"/>
                    <a:srcRect/>
                    <a:stretch>
                      <a:fillRect/>
                    </a:stretch>
                  </pic:blipFill>
                  <pic:spPr bwMode="auto">
                    <a:xfrm>
                      <a:off x="0" y="0"/>
                      <a:ext cx="5067300" cy="3600450"/>
                    </a:xfrm>
                    <a:prstGeom prst="rect">
                      <a:avLst/>
                    </a:prstGeom>
                    <a:noFill/>
                    <a:ln w="9525">
                      <a:noFill/>
                      <a:miter lim="800000"/>
                      <a:headEnd/>
                      <a:tailEnd/>
                    </a:ln>
                  </pic:spPr>
                </pic:pic>
              </a:graphicData>
            </a:graphic>
          </wp:inline>
        </w:drawing>
      </w:r>
    </w:p>
    <w:p w:rsidR="004D2CB9" w:rsidRDefault="004D2CB9" w:rsidP="004D2CB9">
      <w:pPr>
        <w:pStyle w:val="NormalWeb"/>
        <w:numPr>
          <w:ilvl w:val="0"/>
          <w:numId w:val="1"/>
        </w:numPr>
        <w:spacing w:line="330" w:lineRule="atLeast"/>
        <w:ind w:left="1020"/>
        <w:rPr>
          <w:rFonts w:ascii="Arial" w:hAnsi="Arial" w:cs="Arial"/>
          <w:color w:val="333333"/>
          <w:sz w:val="21"/>
          <w:szCs w:val="21"/>
        </w:rPr>
      </w:pPr>
      <w:r>
        <w:rPr>
          <w:rFonts w:ascii="Arial" w:hAnsi="Arial" w:cs="Arial"/>
          <w:color w:val="333333"/>
          <w:sz w:val="21"/>
          <w:szCs w:val="21"/>
        </w:rPr>
        <w:t>This time choose "Install Certificate into Key Ring". Enter the file name of the Key Ring, then install your Primary Certificate (your_domain_name.crt) using the "Merge Certificate into Key Ring" button.</w:t>
      </w:r>
    </w:p>
    <w:p w:rsidR="004D2CB9" w:rsidRDefault="004D2CB9" w:rsidP="004D2CB9">
      <w:pPr>
        <w:pStyle w:val="NormalWeb"/>
        <w:spacing w:line="330" w:lineRule="atLeast"/>
        <w:ind w:left="1020"/>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953000" cy="3914775"/>
            <wp:effectExtent l="19050" t="0" r="0" b="0"/>
            <wp:docPr id="4" name="Picture 4" descr="http://www.digicert.com/images/support-images/domin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gicert.com/images/support-images/domino4.gif"/>
                    <pic:cNvPicPr>
                      <a:picLocks noChangeAspect="1" noChangeArrowheads="1"/>
                    </pic:cNvPicPr>
                  </pic:nvPicPr>
                  <pic:blipFill>
                    <a:blip r:embed="rId8"/>
                    <a:srcRect/>
                    <a:stretch>
                      <a:fillRect/>
                    </a:stretch>
                  </pic:blipFill>
                  <pic:spPr bwMode="auto">
                    <a:xfrm>
                      <a:off x="0" y="0"/>
                      <a:ext cx="4953000" cy="3914775"/>
                    </a:xfrm>
                    <a:prstGeom prst="rect">
                      <a:avLst/>
                    </a:prstGeom>
                    <a:noFill/>
                    <a:ln w="9525">
                      <a:noFill/>
                      <a:miter lim="800000"/>
                      <a:headEnd/>
                      <a:tailEnd/>
                    </a:ln>
                  </pic:spPr>
                </pic:pic>
              </a:graphicData>
            </a:graphic>
          </wp:inline>
        </w:drawing>
      </w:r>
    </w:p>
    <w:p w:rsidR="004D2CB9" w:rsidRDefault="004D2CB9" w:rsidP="004D2CB9">
      <w:pPr>
        <w:pStyle w:val="NormalWeb"/>
        <w:spacing w:line="330" w:lineRule="atLeast"/>
        <w:ind w:left="1020"/>
        <w:rPr>
          <w:rFonts w:ascii="Arial" w:hAnsi="Arial" w:cs="Arial"/>
          <w:color w:val="333333"/>
          <w:sz w:val="21"/>
          <w:szCs w:val="21"/>
        </w:rPr>
      </w:pPr>
      <w:r>
        <w:rPr>
          <w:rFonts w:ascii="Arial" w:hAnsi="Arial" w:cs="Arial"/>
          <w:color w:val="333333"/>
          <w:sz w:val="21"/>
          <w:szCs w:val="21"/>
        </w:rPr>
        <w:t>Your SSL Certificate now installed to your Key Ring and it is ready for use on your Lotus Domino Server.</w:t>
      </w:r>
    </w:p>
    <w:p w:rsidR="00E76209" w:rsidRDefault="00E76209"/>
    <w:sectPr w:rsidR="00E76209" w:rsidSect="00E76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C759E"/>
    <w:multiLevelType w:val="multilevel"/>
    <w:tmpl w:val="E8D8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CB9"/>
    <w:rsid w:val="004D2CB9"/>
    <w:rsid w:val="00E7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2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5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dc:creator>
  <cp:keywords/>
  <dc:description/>
  <cp:lastModifiedBy>JNR</cp:lastModifiedBy>
  <cp:revision>1</cp:revision>
  <dcterms:created xsi:type="dcterms:W3CDTF">2013-08-21T06:39:00Z</dcterms:created>
  <dcterms:modified xsi:type="dcterms:W3CDTF">2013-08-21T06:40:00Z</dcterms:modified>
</cp:coreProperties>
</file>